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CB" w:rsidRDefault="00AD0ACB">
      <w:pPr>
        <w:rPr>
          <w:b/>
          <w:sz w:val="24"/>
        </w:rPr>
      </w:pPr>
      <w:r w:rsidRPr="00AD0ACB">
        <w:rPr>
          <w:b/>
          <w:noProof/>
          <w:sz w:val="24"/>
          <w:lang w:eastAsia="en-GB"/>
        </w:rPr>
        <w:drawing>
          <wp:inline distT="0" distB="0" distL="0" distR="0">
            <wp:extent cx="5731510" cy="730295"/>
            <wp:effectExtent l="0" t="0" r="2540" b="0"/>
            <wp:docPr id="1" name="Picture 1" descr="L:\TEMPLATES\Design elements to add in\Trust heading for A4 documents\Bishop Wheeler heading for A4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MPLATES\Design elements to add in\Trust heading for A4 documents\Bishop Wheeler heading for A4 documen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30295"/>
                    </a:xfrm>
                    <a:prstGeom prst="rect">
                      <a:avLst/>
                    </a:prstGeom>
                    <a:noFill/>
                    <a:ln>
                      <a:noFill/>
                    </a:ln>
                  </pic:spPr>
                </pic:pic>
              </a:graphicData>
            </a:graphic>
          </wp:inline>
        </w:drawing>
      </w:r>
    </w:p>
    <w:p w:rsidR="00DE0FC9" w:rsidRPr="00DE0FC9" w:rsidRDefault="00F54002">
      <w:pPr>
        <w:rPr>
          <w:b/>
          <w:sz w:val="24"/>
        </w:rPr>
      </w:pPr>
      <w:bookmarkStart w:id="0" w:name="_GoBack"/>
      <w:r>
        <w:rPr>
          <w:b/>
          <w:sz w:val="24"/>
        </w:rPr>
        <w:t>HR / Payroll Administrator</w:t>
      </w:r>
    </w:p>
    <w:bookmarkEnd w:id="0"/>
    <w:p w:rsidR="00F54002" w:rsidRPr="00F54002" w:rsidRDefault="00B54188" w:rsidP="00F54002">
      <w:pPr>
        <w:pStyle w:val="ListParagraph"/>
        <w:numPr>
          <w:ilvl w:val="0"/>
          <w:numId w:val="1"/>
        </w:numPr>
        <w:spacing w:after="0" w:line="240" w:lineRule="auto"/>
        <w:ind w:left="284" w:hanging="284"/>
        <w:rPr>
          <w:b/>
          <w:sz w:val="24"/>
        </w:rPr>
      </w:pPr>
      <w:r>
        <w:rPr>
          <w:b/>
          <w:sz w:val="24"/>
        </w:rPr>
        <w:t xml:space="preserve">NJC Scale - </w:t>
      </w:r>
      <w:r w:rsidR="00F54002" w:rsidRPr="00F54002">
        <w:rPr>
          <w:b/>
          <w:sz w:val="24"/>
        </w:rPr>
        <w:t xml:space="preserve">B3 - £13,363 - £14,546 actual salary </w:t>
      </w:r>
    </w:p>
    <w:p w:rsidR="00F54002" w:rsidRPr="00F54002" w:rsidRDefault="00F54002" w:rsidP="00F54002">
      <w:pPr>
        <w:pStyle w:val="ListParagraph"/>
        <w:numPr>
          <w:ilvl w:val="0"/>
          <w:numId w:val="1"/>
        </w:numPr>
        <w:spacing w:after="0" w:line="240" w:lineRule="auto"/>
        <w:ind w:left="284" w:hanging="284"/>
        <w:rPr>
          <w:b/>
          <w:sz w:val="24"/>
        </w:rPr>
      </w:pPr>
      <w:r w:rsidRPr="00F54002">
        <w:rPr>
          <w:b/>
          <w:sz w:val="24"/>
        </w:rPr>
        <w:t>Part-</w:t>
      </w:r>
      <w:r w:rsidR="00DE0FC9" w:rsidRPr="00F54002">
        <w:rPr>
          <w:b/>
          <w:sz w:val="24"/>
        </w:rPr>
        <w:t xml:space="preserve"> time, 3</w:t>
      </w:r>
      <w:r w:rsidRPr="00F54002">
        <w:rPr>
          <w:b/>
          <w:sz w:val="24"/>
        </w:rPr>
        <w:t>0 hours a week</w:t>
      </w:r>
    </w:p>
    <w:p w:rsidR="00F54002" w:rsidRPr="00F54002" w:rsidRDefault="00F54002" w:rsidP="00F54002">
      <w:pPr>
        <w:pStyle w:val="ListParagraph"/>
        <w:numPr>
          <w:ilvl w:val="0"/>
          <w:numId w:val="1"/>
        </w:numPr>
        <w:spacing w:after="0" w:line="240" w:lineRule="auto"/>
        <w:ind w:left="284" w:hanging="284"/>
        <w:rPr>
          <w:b/>
          <w:sz w:val="24"/>
        </w:rPr>
      </w:pPr>
      <w:r w:rsidRPr="00F54002">
        <w:rPr>
          <w:b/>
          <w:sz w:val="24"/>
        </w:rPr>
        <w:t>Permanent</w:t>
      </w:r>
    </w:p>
    <w:p w:rsidR="00DE0FC9" w:rsidRPr="00F54002" w:rsidRDefault="00F54002" w:rsidP="00F54002">
      <w:pPr>
        <w:pStyle w:val="ListParagraph"/>
        <w:numPr>
          <w:ilvl w:val="0"/>
          <w:numId w:val="1"/>
        </w:numPr>
        <w:spacing w:after="0" w:line="240" w:lineRule="auto"/>
        <w:ind w:left="284" w:hanging="284"/>
        <w:rPr>
          <w:b/>
          <w:sz w:val="24"/>
        </w:rPr>
      </w:pPr>
      <w:r w:rsidRPr="00F54002">
        <w:rPr>
          <w:b/>
          <w:sz w:val="24"/>
        </w:rPr>
        <w:t>term time only plus 10 additional days</w:t>
      </w:r>
    </w:p>
    <w:p w:rsidR="00F54002" w:rsidRPr="00DE0FC9" w:rsidRDefault="00F54002" w:rsidP="00F54002">
      <w:pPr>
        <w:spacing w:after="0" w:line="240" w:lineRule="auto"/>
        <w:rPr>
          <w:b/>
          <w:sz w:val="24"/>
        </w:rPr>
      </w:pPr>
    </w:p>
    <w:p w:rsidR="00EC4D3C" w:rsidRDefault="00BD0DE5" w:rsidP="00B54188">
      <w:pPr>
        <w:spacing w:after="0" w:line="240" w:lineRule="auto"/>
        <w:rPr>
          <w:sz w:val="24"/>
        </w:rPr>
      </w:pPr>
      <w:r>
        <w:rPr>
          <w:sz w:val="24"/>
        </w:rPr>
        <w:t>The Directors of The Bishop Wheeler</w:t>
      </w:r>
      <w:r w:rsidR="007864CD">
        <w:rPr>
          <w:sz w:val="24"/>
        </w:rPr>
        <w:t xml:space="preserve"> Catholic Academy</w:t>
      </w:r>
      <w:r>
        <w:rPr>
          <w:sz w:val="24"/>
        </w:rPr>
        <w:t xml:space="preserve"> Trust </w:t>
      </w:r>
      <w:r w:rsidR="00BA57DD" w:rsidRPr="00DD2988">
        <w:rPr>
          <w:sz w:val="24"/>
        </w:rPr>
        <w:t xml:space="preserve">are looking to appoint a </w:t>
      </w:r>
      <w:r w:rsidR="006F7DAC">
        <w:rPr>
          <w:sz w:val="24"/>
        </w:rPr>
        <w:t xml:space="preserve">motivated </w:t>
      </w:r>
      <w:r w:rsidR="00BA57DD" w:rsidRPr="00DD2988">
        <w:rPr>
          <w:sz w:val="24"/>
        </w:rPr>
        <w:t>and</w:t>
      </w:r>
      <w:r w:rsidR="006F7DAC">
        <w:rPr>
          <w:sz w:val="24"/>
        </w:rPr>
        <w:t xml:space="preserve"> efficient </w:t>
      </w:r>
      <w:r w:rsidR="00EC4D3C">
        <w:rPr>
          <w:sz w:val="24"/>
        </w:rPr>
        <w:t>HR and Payroll administrator to join the HR team working for the 10</w:t>
      </w:r>
      <w:r w:rsidR="00BA57DD" w:rsidRPr="00DD2988">
        <w:rPr>
          <w:sz w:val="24"/>
        </w:rPr>
        <w:t xml:space="preserve"> schools</w:t>
      </w:r>
      <w:r w:rsidR="00EC4D3C">
        <w:rPr>
          <w:sz w:val="24"/>
        </w:rPr>
        <w:t xml:space="preserve"> within our Trust</w:t>
      </w:r>
      <w:r w:rsidR="00BA57DD" w:rsidRPr="00DD2988">
        <w:rPr>
          <w:sz w:val="24"/>
        </w:rPr>
        <w:t>.  This is a</w:t>
      </w:r>
      <w:r w:rsidR="00091A77" w:rsidRPr="00DD2988">
        <w:rPr>
          <w:sz w:val="24"/>
        </w:rPr>
        <w:t>n exciting, brand</w:t>
      </w:r>
      <w:r w:rsidR="00BA57DD" w:rsidRPr="00DD2988">
        <w:rPr>
          <w:sz w:val="24"/>
        </w:rPr>
        <w:t xml:space="preserve"> new rol</w:t>
      </w:r>
      <w:r w:rsidR="00091A77" w:rsidRPr="00DD2988">
        <w:rPr>
          <w:sz w:val="24"/>
        </w:rPr>
        <w:t>e</w:t>
      </w:r>
      <w:r w:rsidR="00BA57DD" w:rsidRPr="00DD2988">
        <w:rPr>
          <w:sz w:val="24"/>
        </w:rPr>
        <w:t xml:space="preserve"> </w:t>
      </w:r>
      <w:r w:rsidR="00091A77" w:rsidRPr="00DD2988">
        <w:rPr>
          <w:sz w:val="24"/>
        </w:rPr>
        <w:t xml:space="preserve">which </w:t>
      </w:r>
      <w:r w:rsidR="00BA57DD" w:rsidRPr="00DD2988">
        <w:rPr>
          <w:sz w:val="24"/>
        </w:rPr>
        <w:t>would suit a</w:t>
      </w:r>
      <w:r w:rsidR="00EC4D3C">
        <w:rPr>
          <w:sz w:val="24"/>
        </w:rPr>
        <w:t>n experienced a</w:t>
      </w:r>
      <w:r w:rsidR="006F7DAC">
        <w:rPr>
          <w:sz w:val="24"/>
        </w:rPr>
        <w:t xml:space="preserve">dministrator, ideally </w:t>
      </w:r>
      <w:r w:rsidR="00EC4D3C">
        <w:rPr>
          <w:sz w:val="24"/>
        </w:rPr>
        <w:t xml:space="preserve">with </w:t>
      </w:r>
      <w:r w:rsidR="006F7DAC">
        <w:rPr>
          <w:sz w:val="24"/>
        </w:rPr>
        <w:t>previous experience of working within a HR or payroll team.</w:t>
      </w:r>
    </w:p>
    <w:p w:rsidR="00B54188" w:rsidRDefault="00B54188" w:rsidP="00B54188">
      <w:pPr>
        <w:spacing w:after="0" w:line="240" w:lineRule="auto"/>
        <w:rPr>
          <w:sz w:val="24"/>
        </w:rPr>
      </w:pPr>
    </w:p>
    <w:p w:rsidR="006F7DAC" w:rsidRDefault="006F7DAC" w:rsidP="00B54188">
      <w:pPr>
        <w:spacing w:after="0" w:line="240" w:lineRule="auto"/>
        <w:rPr>
          <w:sz w:val="24"/>
        </w:rPr>
      </w:pPr>
      <w:r>
        <w:rPr>
          <w:sz w:val="24"/>
        </w:rPr>
        <w:t>You will be the initial point of contact for the HR team, fielding email and telephone queries.  Main duties will include assisting with recruitment including pre-employment checks, monitoring sickness absence, assisting with HR administrative tasks and inputting new starters, leavers, contract variations onto the payroll system (PS People) as required.  The successful candidate will have strong numeracy and literacy skills and be able to demonstrate excellent written and verbal communication skills.  You will need to be able to work under pressure and to strict deadlines, whilst being able to remain calm and demonstrate high levels of integrity, discretion and sensitivity.</w:t>
      </w:r>
    </w:p>
    <w:p w:rsidR="00B54188" w:rsidRDefault="00B54188" w:rsidP="00B54188">
      <w:pPr>
        <w:spacing w:after="0" w:line="240" w:lineRule="auto"/>
        <w:rPr>
          <w:sz w:val="24"/>
        </w:rPr>
      </w:pPr>
    </w:p>
    <w:p w:rsidR="00BA57DD" w:rsidRDefault="007864CD" w:rsidP="00B54188">
      <w:pPr>
        <w:spacing w:after="0" w:line="240" w:lineRule="auto"/>
        <w:rPr>
          <w:sz w:val="24"/>
        </w:rPr>
      </w:pPr>
      <w:r>
        <w:rPr>
          <w:sz w:val="24"/>
        </w:rPr>
        <w:t xml:space="preserve">You </w:t>
      </w:r>
      <w:r w:rsidR="00BD0DE5">
        <w:rPr>
          <w:sz w:val="24"/>
        </w:rPr>
        <w:t xml:space="preserve">will join a friendly team of </w:t>
      </w:r>
      <w:r w:rsidR="00CD01FB">
        <w:rPr>
          <w:sz w:val="24"/>
        </w:rPr>
        <w:t>people</w:t>
      </w:r>
      <w:r w:rsidR="00BD0DE5">
        <w:rPr>
          <w:sz w:val="24"/>
        </w:rPr>
        <w:t xml:space="preserve"> within the growing </w:t>
      </w:r>
      <w:r>
        <w:rPr>
          <w:sz w:val="24"/>
        </w:rPr>
        <w:t>s</w:t>
      </w:r>
      <w:r w:rsidR="00BD0DE5">
        <w:rPr>
          <w:sz w:val="24"/>
        </w:rPr>
        <w:t xml:space="preserve">hared </w:t>
      </w:r>
      <w:r>
        <w:rPr>
          <w:sz w:val="24"/>
        </w:rPr>
        <w:t>s</w:t>
      </w:r>
      <w:r w:rsidR="00BD0DE5">
        <w:rPr>
          <w:sz w:val="24"/>
        </w:rPr>
        <w:t xml:space="preserve">ervices </w:t>
      </w:r>
      <w:r>
        <w:rPr>
          <w:sz w:val="24"/>
        </w:rPr>
        <w:t>team</w:t>
      </w:r>
      <w:r w:rsidR="00BD0DE5">
        <w:rPr>
          <w:sz w:val="24"/>
        </w:rPr>
        <w:t xml:space="preserve"> based on the premises of St. Mary’s Catholic Voluntary Academy, Menston.  </w:t>
      </w:r>
      <w:r>
        <w:rPr>
          <w:sz w:val="24"/>
        </w:rPr>
        <w:t>This is the perfect opportunity for an enthusiastic candidate looking for a challenge</w:t>
      </w:r>
      <w:r w:rsidR="00CD01FB">
        <w:rPr>
          <w:sz w:val="24"/>
        </w:rPr>
        <w:t>, who</w:t>
      </w:r>
      <w:r>
        <w:rPr>
          <w:sz w:val="24"/>
        </w:rPr>
        <w:t xml:space="preserve"> is willing to develop </w:t>
      </w:r>
      <w:r w:rsidR="00E00736">
        <w:rPr>
          <w:sz w:val="24"/>
        </w:rPr>
        <w:t>the role to provide a</w:t>
      </w:r>
      <w:r w:rsidR="00DE4B53">
        <w:rPr>
          <w:sz w:val="24"/>
        </w:rPr>
        <w:t xml:space="preserve"> high level</w:t>
      </w:r>
      <w:r w:rsidR="00CD01FB">
        <w:rPr>
          <w:sz w:val="24"/>
        </w:rPr>
        <w:t xml:space="preserve"> of service that you have always strived to provide.</w:t>
      </w:r>
    </w:p>
    <w:p w:rsidR="00E00736" w:rsidRDefault="00E00736" w:rsidP="00B54188">
      <w:pPr>
        <w:spacing w:after="0" w:line="240" w:lineRule="auto"/>
        <w:rPr>
          <w:sz w:val="24"/>
        </w:rPr>
      </w:pPr>
    </w:p>
    <w:p w:rsidR="00CD01FB" w:rsidRDefault="00CD01FB" w:rsidP="00B54188">
      <w:pPr>
        <w:spacing w:after="0" w:line="240" w:lineRule="auto"/>
        <w:rPr>
          <w:sz w:val="24"/>
        </w:rPr>
      </w:pPr>
      <w:r>
        <w:rPr>
          <w:sz w:val="24"/>
        </w:rPr>
        <w:t xml:space="preserve">We are committed to developing the most efficient and effective services to our schools possible.  As a Trust we have the ambition to grow in size whilst continuing to provide a world class Catholic education for our students.  </w:t>
      </w:r>
    </w:p>
    <w:p w:rsidR="00B54188" w:rsidRDefault="00B54188" w:rsidP="00B54188">
      <w:pPr>
        <w:spacing w:after="0" w:line="240" w:lineRule="auto"/>
        <w:rPr>
          <w:sz w:val="24"/>
        </w:rPr>
      </w:pPr>
    </w:p>
    <w:p w:rsidR="000F75F5" w:rsidRDefault="000F75F5" w:rsidP="00B54188">
      <w:pPr>
        <w:pStyle w:val="BodyText2"/>
        <w:rPr>
          <w:rFonts w:asciiTheme="minorHAnsi" w:eastAsiaTheme="minorHAnsi" w:hAnsiTheme="minorHAnsi" w:cstheme="minorBidi"/>
          <w:i w:val="0"/>
          <w:szCs w:val="22"/>
        </w:rPr>
      </w:pPr>
      <w:r w:rsidRPr="000F75F5">
        <w:rPr>
          <w:rFonts w:asciiTheme="minorHAnsi" w:eastAsiaTheme="minorHAnsi" w:hAnsiTheme="minorHAnsi" w:cstheme="minorBidi"/>
          <w:i w:val="0"/>
          <w:szCs w:val="22"/>
        </w:rPr>
        <w:t xml:space="preserve">Further details and a CES application form are available via the </w:t>
      </w:r>
      <w:r>
        <w:rPr>
          <w:rFonts w:asciiTheme="minorHAnsi" w:eastAsiaTheme="minorHAnsi" w:hAnsiTheme="minorHAnsi" w:cstheme="minorBidi"/>
          <w:i w:val="0"/>
          <w:szCs w:val="22"/>
        </w:rPr>
        <w:t xml:space="preserve">Trust </w:t>
      </w:r>
      <w:r w:rsidRPr="000F75F5">
        <w:rPr>
          <w:rFonts w:asciiTheme="minorHAnsi" w:eastAsiaTheme="minorHAnsi" w:hAnsiTheme="minorHAnsi" w:cstheme="minorBidi"/>
          <w:i w:val="0"/>
          <w:szCs w:val="22"/>
        </w:rPr>
        <w:t xml:space="preserve">website </w:t>
      </w:r>
      <w:hyperlink r:id="rId8" w:history="1">
        <w:r w:rsidRPr="00C135EB">
          <w:rPr>
            <w:rStyle w:val="Hyperlink"/>
            <w:rFonts w:asciiTheme="minorHAnsi" w:eastAsiaTheme="minorHAnsi" w:hAnsiTheme="minorHAnsi" w:cstheme="minorBidi"/>
            <w:i w:val="0"/>
            <w:szCs w:val="22"/>
          </w:rPr>
          <w:t>www.bishopwheelercatholicacademytrust.org/vacancies/</w:t>
        </w:r>
      </w:hyperlink>
      <w:r w:rsidRPr="000F75F5">
        <w:rPr>
          <w:rFonts w:asciiTheme="minorHAnsi" w:eastAsiaTheme="minorHAnsi" w:hAnsiTheme="minorHAnsi" w:cstheme="minorBidi"/>
          <w:i w:val="0"/>
          <w:szCs w:val="22"/>
        </w:rPr>
        <w:t xml:space="preserve">.  Please email your completed application to </w:t>
      </w:r>
      <w:hyperlink r:id="rId9" w:history="1">
        <w:r w:rsidR="00A717BD" w:rsidRPr="00781A37">
          <w:rPr>
            <w:rStyle w:val="Hyperlink"/>
            <w:rFonts w:asciiTheme="minorHAnsi" w:eastAsiaTheme="minorHAnsi" w:hAnsiTheme="minorHAnsi" w:cstheme="minorBidi"/>
            <w:szCs w:val="22"/>
          </w:rPr>
          <w:t>recruitment@bwcat.org</w:t>
        </w:r>
      </w:hyperlink>
      <w:r w:rsidRPr="000F75F5">
        <w:rPr>
          <w:rFonts w:asciiTheme="minorHAnsi" w:eastAsiaTheme="minorHAnsi" w:hAnsiTheme="minorHAnsi" w:cstheme="minorBidi"/>
          <w:i w:val="0"/>
          <w:szCs w:val="22"/>
        </w:rPr>
        <w:t xml:space="preserve"> addressed to the </w:t>
      </w:r>
      <w:r>
        <w:rPr>
          <w:rFonts w:asciiTheme="minorHAnsi" w:eastAsiaTheme="minorHAnsi" w:hAnsiTheme="minorHAnsi" w:cstheme="minorBidi"/>
          <w:i w:val="0"/>
          <w:szCs w:val="22"/>
        </w:rPr>
        <w:t>Head of HR, Amanda Whelan</w:t>
      </w:r>
      <w:r w:rsidRPr="000F75F5">
        <w:rPr>
          <w:rFonts w:asciiTheme="minorHAnsi" w:eastAsiaTheme="minorHAnsi" w:hAnsiTheme="minorHAnsi" w:cstheme="minorBidi"/>
          <w:i w:val="0"/>
          <w:szCs w:val="22"/>
        </w:rPr>
        <w:t>.</w:t>
      </w:r>
    </w:p>
    <w:p w:rsidR="000F75F5" w:rsidRPr="000F75F5" w:rsidRDefault="000F75F5" w:rsidP="00B54188">
      <w:pPr>
        <w:pStyle w:val="BodyText2"/>
        <w:rPr>
          <w:rFonts w:asciiTheme="minorHAnsi" w:eastAsiaTheme="minorHAnsi" w:hAnsiTheme="minorHAnsi" w:cstheme="minorBidi"/>
          <w:i w:val="0"/>
          <w:szCs w:val="22"/>
        </w:rPr>
      </w:pPr>
    </w:p>
    <w:p w:rsidR="000F75F5" w:rsidRPr="000F75F5" w:rsidRDefault="000F75F5" w:rsidP="00B54188">
      <w:pPr>
        <w:spacing w:after="0" w:line="240" w:lineRule="auto"/>
        <w:rPr>
          <w:b/>
          <w:sz w:val="24"/>
        </w:rPr>
      </w:pPr>
      <w:r w:rsidRPr="000F75F5">
        <w:rPr>
          <w:b/>
          <w:sz w:val="24"/>
        </w:rPr>
        <w:t>Closing date for applications: Tuesday</w:t>
      </w:r>
      <w:r w:rsidR="00B54188">
        <w:rPr>
          <w:b/>
          <w:sz w:val="24"/>
        </w:rPr>
        <w:t xml:space="preserve"> 19 February </w:t>
      </w:r>
      <w:r w:rsidRPr="000F75F5">
        <w:rPr>
          <w:b/>
          <w:sz w:val="24"/>
        </w:rPr>
        <w:t>201</w:t>
      </w:r>
      <w:r w:rsidR="00B54188">
        <w:rPr>
          <w:b/>
          <w:sz w:val="24"/>
        </w:rPr>
        <w:t>9</w:t>
      </w:r>
      <w:r w:rsidRPr="000F75F5">
        <w:rPr>
          <w:b/>
          <w:sz w:val="24"/>
        </w:rPr>
        <w:t>, 12.00 noon.</w:t>
      </w:r>
    </w:p>
    <w:p w:rsidR="000F75F5" w:rsidRDefault="000F75F5" w:rsidP="00B54188">
      <w:pPr>
        <w:spacing w:after="0" w:line="240" w:lineRule="auto"/>
        <w:rPr>
          <w:b/>
          <w:sz w:val="24"/>
        </w:rPr>
      </w:pPr>
      <w:r w:rsidRPr="000F75F5">
        <w:rPr>
          <w:b/>
          <w:sz w:val="24"/>
        </w:rPr>
        <w:t>It is anticipated that interviews will take place the following week.</w:t>
      </w:r>
    </w:p>
    <w:p w:rsidR="00B54188" w:rsidRPr="000F75F5" w:rsidRDefault="00B54188" w:rsidP="00B54188">
      <w:pPr>
        <w:spacing w:after="0" w:line="240" w:lineRule="auto"/>
        <w:rPr>
          <w:b/>
          <w:sz w:val="24"/>
        </w:rPr>
      </w:pPr>
    </w:p>
    <w:p w:rsidR="000F75F5" w:rsidRPr="00DD2988" w:rsidRDefault="000F75F5">
      <w:pPr>
        <w:rPr>
          <w:sz w:val="24"/>
        </w:rPr>
      </w:pPr>
      <w:r w:rsidRPr="000F75F5">
        <w:rPr>
          <w:i/>
          <w:sz w:val="24"/>
        </w:rPr>
        <w:t>The Bishop Wheeler Catholic Academy Trust is committed to promoting and safeguarding the welfare of all children and expect all staff and volunteers to share this commitment.  This post is subject to an enhanced Disclosure and Barring Service (DBS) check.</w:t>
      </w:r>
    </w:p>
    <w:p w:rsidR="00AE3711" w:rsidRPr="00DD2988" w:rsidRDefault="00AE3711">
      <w:pPr>
        <w:rPr>
          <w:sz w:val="24"/>
        </w:rPr>
      </w:pPr>
    </w:p>
    <w:sectPr w:rsidR="00AE3711" w:rsidRPr="00DD2988" w:rsidSect="00AD0ACB">
      <w:footerReference w:type="default" r:id="rId10"/>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CB" w:rsidRDefault="00AD0ACB" w:rsidP="00AD0ACB">
      <w:pPr>
        <w:spacing w:after="0" w:line="240" w:lineRule="auto"/>
      </w:pPr>
      <w:r>
        <w:separator/>
      </w:r>
    </w:p>
  </w:endnote>
  <w:endnote w:type="continuationSeparator" w:id="0">
    <w:p w:rsidR="00AD0ACB" w:rsidRDefault="00AD0ACB" w:rsidP="00AD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CB" w:rsidRDefault="00AD0ACB">
    <w:pPr>
      <w:pStyle w:val="Footer"/>
    </w:pPr>
    <w:r>
      <w:rPr>
        <w:noProof/>
        <w:lang w:eastAsia="en-GB"/>
      </w:rPr>
      <w:drawing>
        <wp:inline distT="0" distB="0" distL="0" distR="0" wp14:anchorId="61DC867D" wp14:editId="6420535B">
          <wp:extent cx="5731510" cy="5213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STMARYS.000\AppData\Local\Microsoft\Windows\Temporary Internet Files\Content.IE5\X95J67JA\All-6-logo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1510" cy="5213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CB" w:rsidRDefault="00AD0ACB" w:rsidP="00AD0ACB">
      <w:pPr>
        <w:spacing w:after="0" w:line="240" w:lineRule="auto"/>
      </w:pPr>
      <w:r>
        <w:separator/>
      </w:r>
    </w:p>
  </w:footnote>
  <w:footnote w:type="continuationSeparator" w:id="0">
    <w:p w:rsidR="00AD0ACB" w:rsidRDefault="00AD0ACB" w:rsidP="00AD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11FA9"/>
    <w:multiLevelType w:val="hybridMultilevel"/>
    <w:tmpl w:val="9A88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DD"/>
    <w:rsid w:val="00091A77"/>
    <w:rsid w:val="000F75F5"/>
    <w:rsid w:val="006F7DAC"/>
    <w:rsid w:val="007864CD"/>
    <w:rsid w:val="00955D53"/>
    <w:rsid w:val="00A717BD"/>
    <w:rsid w:val="00AD0ACB"/>
    <w:rsid w:val="00AE3711"/>
    <w:rsid w:val="00B54188"/>
    <w:rsid w:val="00BA57DD"/>
    <w:rsid w:val="00BD0DE5"/>
    <w:rsid w:val="00CD01FB"/>
    <w:rsid w:val="00D8048F"/>
    <w:rsid w:val="00DC5B9D"/>
    <w:rsid w:val="00DD2988"/>
    <w:rsid w:val="00DE0FC9"/>
    <w:rsid w:val="00DE4B53"/>
    <w:rsid w:val="00E00736"/>
    <w:rsid w:val="00E82C3A"/>
    <w:rsid w:val="00EC4D3C"/>
    <w:rsid w:val="00F5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FFCEC-DAC9-4CB1-84D7-D4CF536C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988"/>
    <w:rPr>
      <w:rFonts w:ascii="Segoe UI" w:hAnsi="Segoe UI" w:cs="Segoe UI"/>
      <w:sz w:val="18"/>
      <w:szCs w:val="18"/>
    </w:rPr>
  </w:style>
  <w:style w:type="character" w:styleId="Hyperlink">
    <w:name w:val="Hyperlink"/>
    <w:basedOn w:val="DefaultParagraphFont"/>
    <w:uiPriority w:val="99"/>
    <w:unhideWhenUsed/>
    <w:rsid w:val="00CD01FB"/>
    <w:rPr>
      <w:color w:val="0563C1" w:themeColor="hyperlink"/>
      <w:u w:val="single"/>
    </w:rPr>
  </w:style>
  <w:style w:type="paragraph" w:styleId="BodyText2">
    <w:name w:val="Body Text 2"/>
    <w:basedOn w:val="Normal"/>
    <w:link w:val="BodyText2Char"/>
    <w:semiHidden/>
    <w:rsid w:val="000F75F5"/>
    <w:pPr>
      <w:spacing w:after="0" w:line="240" w:lineRule="auto"/>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semiHidden/>
    <w:rsid w:val="000F75F5"/>
    <w:rPr>
      <w:rFonts w:ascii="Times New Roman" w:eastAsia="Times New Roman" w:hAnsi="Times New Roman" w:cs="Times New Roman"/>
      <w:i/>
      <w:sz w:val="24"/>
      <w:szCs w:val="20"/>
    </w:rPr>
  </w:style>
  <w:style w:type="paragraph" w:styleId="Header">
    <w:name w:val="header"/>
    <w:basedOn w:val="Normal"/>
    <w:link w:val="HeaderChar"/>
    <w:uiPriority w:val="99"/>
    <w:unhideWhenUsed/>
    <w:rsid w:val="00AD0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ACB"/>
  </w:style>
  <w:style w:type="paragraph" w:styleId="Footer">
    <w:name w:val="footer"/>
    <w:basedOn w:val="Normal"/>
    <w:link w:val="FooterChar"/>
    <w:uiPriority w:val="99"/>
    <w:unhideWhenUsed/>
    <w:rsid w:val="00AD0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ACB"/>
  </w:style>
  <w:style w:type="paragraph" w:styleId="ListParagraph">
    <w:name w:val="List Paragraph"/>
    <w:basedOn w:val="Normal"/>
    <w:uiPriority w:val="34"/>
    <w:qFormat/>
    <w:rsid w:val="00F54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opwheelercatholicacademytrust.org/vacan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bwca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Marys' Menston, a Catholic Voluntary Academy</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Whelan</dc:creator>
  <cp:keywords/>
  <dc:description/>
  <cp:lastModifiedBy>Catherine Corkery</cp:lastModifiedBy>
  <cp:revision>2</cp:revision>
  <cp:lastPrinted>2019-02-05T14:57:00Z</cp:lastPrinted>
  <dcterms:created xsi:type="dcterms:W3CDTF">2019-02-12T08:42:00Z</dcterms:created>
  <dcterms:modified xsi:type="dcterms:W3CDTF">2019-02-12T08:42:00Z</dcterms:modified>
</cp:coreProperties>
</file>